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E6" w:rsidRPr="00545086" w:rsidRDefault="001A1D6E" w:rsidP="009933F5">
      <w:pPr>
        <w:snapToGrid w:val="0"/>
        <w:jc w:val="center"/>
        <w:rPr>
          <w:rFonts w:ascii="標楷體" w:eastAsia="標楷體" w:hAnsi="標楷體" w:cs="Times New Roman"/>
          <w:b/>
          <w:sz w:val="32"/>
        </w:rPr>
      </w:pPr>
      <w:r w:rsidRPr="00545086">
        <w:rPr>
          <w:rFonts w:ascii="標楷體" w:eastAsia="標楷體" w:hAnsi="標楷體" w:cs="Times New Roman"/>
          <w:b/>
          <w:sz w:val="32"/>
        </w:rPr>
        <w:t>國立高雄科技大學電機</w:t>
      </w:r>
      <w:r w:rsidR="003D2D48" w:rsidRPr="00545086">
        <w:rPr>
          <w:rFonts w:ascii="標楷體" w:eastAsia="標楷體" w:hAnsi="標楷體" w:cs="Times New Roman" w:hint="eastAsia"/>
          <w:b/>
          <w:sz w:val="32"/>
        </w:rPr>
        <w:t>與</w:t>
      </w:r>
      <w:r w:rsidRPr="00545086">
        <w:rPr>
          <w:rFonts w:ascii="標楷體" w:eastAsia="標楷體" w:hAnsi="標楷體" w:cs="Times New Roman"/>
          <w:b/>
          <w:sz w:val="32"/>
        </w:rPr>
        <w:t>資訊學院電機工程系大學部</w:t>
      </w:r>
    </w:p>
    <w:p w:rsidR="001A1D6E" w:rsidRDefault="0088549B" w:rsidP="00C97AE1">
      <w:pPr>
        <w:snapToGrid w:val="0"/>
        <w:spacing w:afterLines="50" w:after="180"/>
        <w:jc w:val="center"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t>電動車暨</w:t>
      </w:r>
      <w:r w:rsidR="00C97AE1" w:rsidRPr="00545086">
        <w:rPr>
          <w:rFonts w:ascii="標楷體" w:eastAsia="標楷體" w:hAnsi="標楷體" w:cs="Times New Roman" w:hint="eastAsia"/>
          <w:b/>
          <w:sz w:val="32"/>
        </w:rPr>
        <w:t>電能轉換</w:t>
      </w:r>
      <w:r w:rsidR="001A1D6E" w:rsidRPr="00545086">
        <w:rPr>
          <w:rFonts w:ascii="標楷體" w:eastAsia="標楷體" w:hAnsi="標楷體" w:cs="Times New Roman"/>
          <w:b/>
          <w:sz w:val="32"/>
        </w:rPr>
        <w:t>學程課程表</w:t>
      </w:r>
    </w:p>
    <w:p w:rsidR="00C127AA" w:rsidRPr="00C127AA" w:rsidRDefault="00C127AA" w:rsidP="00C127AA">
      <w:pPr>
        <w:snapToGrid w:val="0"/>
        <w:spacing w:afterLines="50" w:after="180"/>
        <w:jc w:val="right"/>
        <w:rPr>
          <w:rFonts w:ascii="標楷體" w:eastAsia="標楷體" w:hAnsi="標楷體" w:cs="Times New Roman"/>
          <w:b/>
          <w:sz w:val="32"/>
        </w:rPr>
      </w:pPr>
      <w:r w:rsidRPr="003C5B3B">
        <w:rPr>
          <w:rFonts w:ascii="標楷體" w:eastAsia="標楷體" w:hAnsi="標楷體" w:cs="Times New Roman" w:hint="eastAsia"/>
          <w:b/>
        </w:rPr>
        <w:t>110學年度適用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992"/>
        <w:gridCol w:w="4082"/>
      </w:tblGrid>
      <w:tr w:rsidR="00545086" w:rsidRPr="00545086" w:rsidTr="00AE2291">
        <w:trPr>
          <w:trHeight w:val="47"/>
        </w:trPr>
        <w:tc>
          <w:tcPr>
            <w:tcW w:w="1555" w:type="dxa"/>
            <w:vAlign w:val="center"/>
          </w:tcPr>
          <w:p w:rsidR="001A1D6E" w:rsidRPr="00545086" w:rsidRDefault="001A1D6E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課程類別</w:t>
            </w:r>
          </w:p>
        </w:tc>
        <w:tc>
          <w:tcPr>
            <w:tcW w:w="3827" w:type="dxa"/>
            <w:vAlign w:val="center"/>
          </w:tcPr>
          <w:p w:rsidR="001A1D6E" w:rsidRPr="00545086" w:rsidRDefault="001A1D6E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課程名稱</w:t>
            </w:r>
          </w:p>
        </w:tc>
        <w:tc>
          <w:tcPr>
            <w:tcW w:w="992" w:type="dxa"/>
            <w:vAlign w:val="center"/>
          </w:tcPr>
          <w:p w:rsidR="001A1D6E" w:rsidRPr="00545086" w:rsidRDefault="001A1D6E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學分數</w:t>
            </w:r>
          </w:p>
        </w:tc>
        <w:tc>
          <w:tcPr>
            <w:tcW w:w="4082" w:type="dxa"/>
            <w:vAlign w:val="center"/>
          </w:tcPr>
          <w:p w:rsidR="001A1D6E" w:rsidRPr="00545086" w:rsidRDefault="00816079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課程選修規定</w:t>
            </w:r>
          </w:p>
        </w:tc>
      </w:tr>
      <w:tr w:rsidR="00545086" w:rsidRPr="00545086" w:rsidTr="00A87936">
        <w:trPr>
          <w:cantSplit/>
          <w:trHeight w:val="1349"/>
        </w:trPr>
        <w:tc>
          <w:tcPr>
            <w:tcW w:w="1555" w:type="dxa"/>
            <w:textDirection w:val="tbRlV"/>
            <w:vAlign w:val="center"/>
          </w:tcPr>
          <w:p w:rsidR="001A1D6E" w:rsidRPr="00545086" w:rsidRDefault="00335EC2" w:rsidP="009933F5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核心課程</w:t>
            </w:r>
          </w:p>
        </w:tc>
        <w:tc>
          <w:tcPr>
            <w:tcW w:w="3827" w:type="dxa"/>
            <w:vAlign w:val="center"/>
          </w:tcPr>
          <w:p w:rsidR="001A1D6E" w:rsidRPr="00545086" w:rsidRDefault="00335EC2" w:rsidP="009933F5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電機機械</w:t>
            </w:r>
          </w:p>
          <w:p w:rsidR="00C97AE1" w:rsidRDefault="00C97AE1" w:rsidP="00C97AE1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電力電子學</w:t>
            </w:r>
          </w:p>
          <w:p w:rsidR="00AF1AB6" w:rsidRDefault="00AF1AB6" w:rsidP="00C97AE1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微處理機</w:t>
            </w:r>
          </w:p>
          <w:p w:rsidR="00D26BC3" w:rsidRDefault="00D26BC3" w:rsidP="00C97AE1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微處理機實習</w:t>
            </w:r>
          </w:p>
          <w:p w:rsidR="0088549B" w:rsidRPr="00545086" w:rsidRDefault="0088549B" w:rsidP="00C97AE1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自動控制</w:t>
            </w:r>
          </w:p>
        </w:tc>
        <w:tc>
          <w:tcPr>
            <w:tcW w:w="992" w:type="dxa"/>
            <w:vAlign w:val="center"/>
          </w:tcPr>
          <w:p w:rsidR="0021497B" w:rsidRPr="00545086" w:rsidRDefault="0021497B" w:rsidP="0088549B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  <w:p w:rsidR="00C97AE1" w:rsidRDefault="0021497B" w:rsidP="00C97AE1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  <w:p w:rsidR="00AF1AB6" w:rsidRDefault="0088549B" w:rsidP="00C97AE1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  <w:p w:rsidR="00D26BC3" w:rsidRDefault="00D26BC3" w:rsidP="00C97AE1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</w:p>
          <w:p w:rsidR="0088549B" w:rsidRPr="00545086" w:rsidRDefault="00AF1AB6" w:rsidP="00C97AE1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</w:tc>
        <w:tc>
          <w:tcPr>
            <w:tcW w:w="4082" w:type="dxa"/>
            <w:vAlign w:val="center"/>
          </w:tcPr>
          <w:p w:rsidR="001A1D6E" w:rsidRPr="00545086" w:rsidRDefault="00335EC2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至少修習及格</w:t>
            </w:r>
            <w:r w:rsidR="00AF1AB6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  <w:r w:rsidR="00D26BC3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545086" w:rsidRPr="00545086" w:rsidTr="00545086">
        <w:trPr>
          <w:cantSplit/>
          <w:trHeight w:val="4387"/>
        </w:trPr>
        <w:tc>
          <w:tcPr>
            <w:tcW w:w="1555" w:type="dxa"/>
            <w:textDirection w:val="tbRlV"/>
            <w:vAlign w:val="center"/>
          </w:tcPr>
          <w:p w:rsidR="001A1D6E" w:rsidRPr="00545086" w:rsidRDefault="00335EC2" w:rsidP="009933F5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應用課程</w:t>
            </w:r>
          </w:p>
        </w:tc>
        <w:tc>
          <w:tcPr>
            <w:tcW w:w="3827" w:type="dxa"/>
            <w:vAlign w:val="center"/>
          </w:tcPr>
          <w:p w:rsidR="0088549B" w:rsidRPr="0088549B" w:rsidRDefault="0088549B" w:rsidP="0088549B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電動車馬達驅動分析暨實習</w:t>
            </w:r>
          </w:p>
          <w:p w:rsidR="0088549B" w:rsidRPr="0088549B" w:rsidRDefault="0088549B" w:rsidP="0088549B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電力電子分析暨實習</w:t>
            </w:r>
          </w:p>
          <w:p w:rsidR="006D2656" w:rsidRPr="006D2656" w:rsidRDefault="006D2656" w:rsidP="0088549B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電動車馬達固態驅動</w:t>
            </w:r>
          </w:p>
          <w:p w:rsidR="0088549B" w:rsidRDefault="0088549B" w:rsidP="0088549B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電動車控制</w:t>
            </w:r>
          </w:p>
          <w:p w:rsidR="0088549B" w:rsidRDefault="0088549B" w:rsidP="0088549B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電動車能量管理與控制</w:t>
            </w:r>
          </w:p>
          <w:p w:rsidR="0088549B" w:rsidRDefault="0088549B" w:rsidP="0088549B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88549B">
              <w:rPr>
                <w:rFonts w:ascii="標楷體" w:eastAsia="標楷體" w:hAnsi="標楷體" w:cs="Times New Roman" w:hint="eastAsia"/>
                <w:b/>
                <w:szCs w:val="24"/>
              </w:rPr>
              <w:t>電機應用</w:t>
            </w:r>
          </w:p>
          <w:p w:rsidR="00764044" w:rsidRDefault="00764044" w:rsidP="0088549B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電磁學</w:t>
            </w:r>
          </w:p>
          <w:p w:rsidR="00743929" w:rsidRDefault="00743929" w:rsidP="0088549B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電工儀表暨實習</w:t>
            </w:r>
          </w:p>
          <w:p w:rsidR="00FB4B3E" w:rsidRPr="00FB4B3E" w:rsidRDefault="00FB4B3E" w:rsidP="0088549B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MATLAB工程實務應用暨實習</w:t>
            </w:r>
          </w:p>
          <w:p w:rsidR="00C97AE1" w:rsidRDefault="00FB4B3E" w:rsidP="00C97AE1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計算機輔助電路分析</w:t>
            </w:r>
            <w:r w:rsidR="0088549B">
              <w:rPr>
                <w:rFonts w:ascii="標楷體" w:eastAsia="標楷體" w:hAnsi="標楷體" w:cs="Times New Roman" w:hint="eastAsia"/>
                <w:b/>
                <w:szCs w:val="24"/>
              </w:rPr>
              <w:t>暨實習</w:t>
            </w:r>
          </w:p>
          <w:p w:rsidR="0088549B" w:rsidRPr="00545086" w:rsidRDefault="0088549B" w:rsidP="00C97AE1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/>
                <w:b/>
                <w:szCs w:val="24"/>
              </w:rPr>
              <w:t>感</w:t>
            </w:r>
            <w:proofErr w:type="gramEnd"/>
            <w:r>
              <w:rPr>
                <w:rFonts w:ascii="標楷體" w:eastAsia="標楷體" w:hAnsi="標楷體" w:cs="Times New Roman"/>
                <w:b/>
                <w:szCs w:val="24"/>
              </w:rPr>
              <w:t>測器佈建與應用實務</w:t>
            </w:r>
          </w:p>
          <w:p w:rsidR="00FB4B3E" w:rsidRDefault="00FB4B3E" w:rsidP="00C97AE1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積體電路應用</w:t>
            </w:r>
          </w:p>
          <w:p w:rsidR="00FB4B3E" w:rsidRPr="00D26BC3" w:rsidRDefault="00FB4B3E" w:rsidP="00C97AE1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工程電路模擬與設計</w:t>
            </w:r>
          </w:p>
          <w:p w:rsidR="004275AF" w:rsidRPr="00545086" w:rsidRDefault="00D26BC3" w:rsidP="00D26BC3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積體電路應用暨實習</w:t>
            </w:r>
          </w:p>
        </w:tc>
        <w:tc>
          <w:tcPr>
            <w:tcW w:w="992" w:type="dxa"/>
            <w:vAlign w:val="center"/>
          </w:tcPr>
          <w:p w:rsidR="009933F5" w:rsidRPr="00545086" w:rsidRDefault="009933F5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  <w:p w:rsidR="00C97AE1" w:rsidRPr="00545086" w:rsidRDefault="00C97AE1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  <w:p w:rsidR="00C97AE1" w:rsidRPr="00545086" w:rsidRDefault="00C97AE1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  <w:p w:rsidR="002E3A44" w:rsidRPr="00545086" w:rsidRDefault="002E3A44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  <w:p w:rsidR="008242B4" w:rsidRPr="00545086" w:rsidRDefault="009C0186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  <w:p w:rsidR="00764044" w:rsidRDefault="00764044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  <w:p w:rsidR="00743929" w:rsidRDefault="00743929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  <w:p w:rsidR="002E3A44" w:rsidRPr="00545086" w:rsidRDefault="002E3A44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  <w:p w:rsidR="002E3A44" w:rsidRPr="00545086" w:rsidRDefault="002E3A44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  <w:p w:rsidR="002E3A44" w:rsidRPr="00545086" w:rsidRDefault="002E3A44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  <w:p w:rsidR="00CD22DC" w:rsidRPr="00545086" w:rsidRDefault="00CD22DC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  <w:p w:rsidR="002E3A44" w:rsidRPr="00545086" w:rsidRDefault="008242B4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  <w:p w:rsidR="009933F5" w:rsidRPr="00545086" w:rsidRDefault="009933F5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  <w:p w:rsidR="004275AF" w:rsidRPr="00545086" w:rsidRDefault="00D26BC3" w:rsidP="00CD22D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</w:tc>
        <w:tc>
          <w:tcPr>
            <w:tcW w:w="4082" w:type="dxa"/>
            <w:vAlign w:val="center"/>
          </w:tcPr>
          <w:p w:rsidR="001A1D6E" w:rsidRPr="00545086" w:rsidRDefault="00335EC2" w:rsidP="009C0186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至少修習及格12學分</w:t>
            </w:r>
            <w:bookmarkStart w:id="0" w:name="_GoBack"/>
            <w:bookmarkEnd w:id="0"/>
          </w:p>
        </w:tc>
      </w:tr>
      <w:tr w:rsidR="00545086" w:rsidRPr="00545086" w:rsidTr="00E119B8">
        <w:trPr>
          <w:cantSplit/>
          <w:trHeight w:val="60"/>
        </w:trPr>
        <w:tc>
          <w:tcPr>
            <w:tcW w:w="1555" w:type="dxa"/>
            <w:vMerge w:val="restart"/>
            <w:textDirection w:val="tbRlV"/>
            <w:vAlign w:val="center"/>
          </w:tcPr>
          <w:p w:rsidR="00E119B8" w:rsidRPr="00545086" w:rsidRDefault="00E119B8" w:rsidP="009933F5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對應產業</w:t>
            </w:r>
          </w:p>
        </w:tc>
        <w:tc>
          <w:tcPr>
            <w:tcW w:w="3827" w:type="dxa"/>
            <w:vAlign w:val="center"/>
          </w:tcPr>
          <w:p w:rsidR="00E119B8" w:rsidRPr="00545086" w:rsidRDefault="00E119B8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產業類別</w:t>
            </w:r>
          </w:p>
        </w:tc>
        <w:tc>
          <w:tcPr>
            <w:tcW w:w="5074" w:type="dxa"/>
            <w:gridSpan w:val="2"/>
            <w:vAlign w:val="center"/>
          </w:tcPr>
          <w:p w:rsidR="00E119B8" w:rsidRPr="00545086" w:rsidRDefault="00E119B8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對應職務</w:t>
            </w:r>
          </w:p>
        </w:tc>
      </w:tr>
      <w:tr w:rsidR="00545086" w:rsidRPr="00545086" w:rsidTr="009933F5">
        <w:trPr>
          <w:cantSplit/>
          <w:trHeight w:val="1188"/>
        </w:trPr>
        <w:tc>
          <w:tcPr>
            <w:tcW w:w="1555" w:type="dxa"/>
            <w:vMerge/>
            <w:textDirection w:val="tbRlV"/>
            <w:vAlign w:val="center"/>
          </w:tcPr>
          <w:p w:rsidR="00E119B8" w:rsidRPr="00545086" w:rsidRDefault="00E119B8" w:rsidP="009933F5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C33D5" w:rsidRDefault="008C33D5" w:rsidP="008C33D5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C33D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汽機車及其零配件</w:t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產業</w:t>
            </w:r>
          </w:p>
          <w:p w:rsidR="00EC32F3" w:rsidRPr="00545086" w:rsidRDefault="008C33D5" w:rsidP="008C33D5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車用電子產業</w:t>
            </w:r>
          </w:p>
          <w:p w:rsidR="00CB5A02" w:rsidRPr="00CB5A02" w:rsidRDefault="00CB5A02" w:rsidP="00CB5A0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CB5A0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汽機車維修業</w:t>
            </w:r>
          </w:p>
          <w:p w:rsidR="008C33D5" w:rsidRDefault="00CB5A02" w:rsidP="009933F5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szCs w:val="24"/>
              </w:rPr>
              <w:t>電源與</w:t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電池</w:t>
            </w:r>
            <w:r>
              <w:rPr>
                <w:rFonts w:ascii="標楷體" w:eastAsia="標楷體" w:hAnsi="標楷體" w:cs="Times New Roman"/>
                <w:b/>
                <w:bCs/>
                <w:szCs w:val="24"/>
              </w:rPr>
              <w:t>充放電設備產業</w:t>
            </w:r>
          </w:p>
          <w:p w:rsidR="00EC32F3" w:rsidRPr="00CB5A02" w:rsidRDefault="00CB5A02" w:rsidP="00CB5A02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自動化產業</w:t>
            </w:r>
          </w:p>
        </w:tc>
        <w:tc>
          <w:tcPr>
            <w:tcW w:w="5074" w:type="dxa"/>
            <w:gridSpan w:val="2"/>
            <w:vAlign w:val="center"/>
          </w:tcPr>
          <w:p w:rsidR="00CB5A02" w:rsidRPr="00CB5A02" w:rsidRDefault="00CB5A02" w:rsidP="00CB5A0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電動汽機車設計開發工程師</w:t>
            </w:r>
          </w:p>
          <w:p w:rsidR="00EC32F3" w:rsidRPr="00545086" w:rsidRDefault="00CB5A02" w:rsidP="009933F5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電子與硬體工程師</w:t>
            </w:r>
          </w:p>
          <w:p w:rsidR="00EC32F3" w:rsidRPr="00545086" w:rsidRDefault="00CB5A02" w:rsidP="009933F5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韌體工程師</w:t>
            </w:r>
          </w:p>
          <w:p w:rsidR="00EC32F3" w:rsidRPr="00545086" w:rsidRDefault="00EC32F3" w:rsidP="009933F5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軟體電控工程師</w:t>
            </w:r>
          </w:p>
          <w:p w:rsidR="00EC32F3" w:rsidRPr="00545086" w:rsidRDefault="00CB5A02" w:rsidP="009933F5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電源工程師</w:t>
            </w:r>
          </w:p>
        </w:tc>
      </w:tr>
      <w:tr w:rsidR="001A62D0" w:rsidRPr="00545086" w:rsidTr="009933F5">
        <w:trPr>
          <w:trHeight w:val="43"/>
        </w:trPr>
        <w:tc>
          <w:tcPr>
            <w:tcW w:w="10456" w:type="dxa"/>
            <w:gridSpan w:val="4"/>
            <w:vAlign w:val="center"/>
          </w:tcPr>
          <w:p w:rsidR="00816079" w:rsidRPr="00545086" w:rsidRDefault="00335EC2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545086">
              <w:rPr>
                <w:rFonts w:ascii="標楷體" w:eastAsia="標楷體" w:hAnsi="標楷體" w:cs="Times New Roman"/>
                <w:b/>
                <w:szCs w:val="24"/>
              </w:rPr>
              <w:t>總修習</w:t>
            </w:r>
            <w:proofErr w:type="gramEnd"/>
            <w:r w:rsidRPr="00545086">
              <w:rPr>
                <w:rFonts w:ascii="標楷體" w:eastAsia="標楷體" w:hAnsi="標楷體" w:cs="Times New Roman"/>
                <w:b/>
                <w:szCs w:val="24"/>
              </w:rPr>
              <w:t>學分數至少</w:t>
            </w:r>
            <w:r w:rsidR="008A28EE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  <w:r w:rsidR="00D26BC3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</w:tbl>
    <w:p w:rsidR="00555F80" w:rsidRPr="00545086" w:rsidRDefault="00555F80">
      <w:pPr>
        <w:widowControl/>
        <w:rPr>
          <w:rFonts w:ascii="標楷體" w:eastAsia="標楷體" w:hAnsi="標楷體" w:cs="Times New Roman"/>
          <w:b/>
          <w:sz w:val="40"/>
        </w:rPr>
      </w:pPr>
    </w:p>
    <w:sectPr w:rsidR="00555F80" w:rsidRPr="00545086" w:rsidSect="001A1D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D87" w:rsidRDefault="00306D87" w:rsidP="003D01EF">
      <w:r>
        <w:separator/>
      </w:r>
    </w:p>
  </w:endnote>
  <w:endnote w:type="continuationSeparator" w:id="0">
    <w:p w:rsidR="00306D87" w:rsidRDefault="00306D87" w:rsidP="003D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D87" w:rsidRDefault="00306D87" w:rsidP="003D01EF">
      <w:r>
        <w:separator/>
      </w:r>
    </w:p>
  </w:footnote>
  <w:footnote w:type="continuationSeparator" w:id="0">
    <w:p w:rsidR="00306D87" w:rsidRDefault="00306D87" w:rsidP="003D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5444"/>
    <w:multiLevelType w:val="hybridMultilevel"/>
    <w:tmpl w:val="2236C1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A96DEC"/>
    <w:multiLevelType w:val="hybridMultilevel"/>
    <w:tmpl w:val="8348D3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D80007"/>
    <w:multiLevelType w:val="hybridMultilevel"/>
    <w:tmpl w:val="BB704EA6"/>
    <w:lvl w:ilvl="0" w:tplc="914EFE4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14555F3"/>
    <w:multiLevelType w:val="hybridMultilevel"/>
    <w:tmpl w:val="3C8C21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9F38C6"/>
    <w:multiLevelType w:val="hybridMultilevel"/>
    <w:tmpl w:val="9EF835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TEzMTQxMDa0NDJT0lEKTi0uzszPAykwqQUAOgLdXywAAAA="/>
  </w:docVars>
  <w:rsids>
    <w:rsidRoot w:val="001A1D6E"/>
    <w:rsid w:val="000362AC"/>
    <w:rsid w:val="000C0806"/>
    <w:rsid w:val="00177701"/>
    <w:rsid w:val="001A1A9E"/>
    <w:rsid w:val="001A1D6E"/>
    <w:rsid w:val="001A62D0"/>
    <w:rsid w:val="001E30B9"/>
    <w:rsid w:val="0021497B"/>
    <w:rsid w:val="0022330F"/>
    <w:rsid w:val="002C074F"/>
    <w:rsid w:val="002E3A44"/>
    <w:rsid w:val="00304302"/>
    <w:rsid w:val="00306D87"/>
    <w:rsid w:val="00335EC2"/>
    <w:rsid w:val="003D01EF"/>
    <w:rsid w:val="003D2D48"/>
    <w:rsid w:val="00405278"/>
    <w:rsid w:val="004275AF"/>
    <w:rsid w:val="0043657A"/>
    <w:rsid w:val="004641E3"/>
    <w:rsid w:val="004A0F12"/>
    <w:rsid w:val="004B3746"/>
    <w:rsid w:val="00545086"/>
    <w:rsid w:val="00555F80"/>
    <w:rsid w:val="006030D6"/>
    <w:rsid w:val="006A0601"/>
    <w:rsid w:val="006D2656"/>
    <w:rsid w:val="0071412B"/>
    <w:rsid w:val="00743929"/>
    <w:rsid w:val="00756116"/>
    <w:rsid w:val="00764044"/>
    <w:rsid w:val="007A1A0B"/>
    <w:rsid w:val="007E4509"/>
    <w:rsid w:val="00816079"/>
    <w:rsid w:val="008242B4"/>
    <w:rsid w:val="008424B6"/>
    <w:rsid w:val="0088549B"/>
    <w:rsid w:val="008A28EE"/>
    <w:rsid w:val="008C33D5"/>
    <w:rsid w:val="008F46B7"/>
    <w:rsid w:val="009933F5"/>
    <w:rsid w:val="009A44E9"/>
    <w:rsid w:val="009C0186"/>
    <w:rsid w:val="00A10545"/>
    <w:rsid w:val="00A50626"/>
    <w:rsid w:val="00A87936"/>
    <w:rsid w:val="00AD31CC"/>
    <w:rsid w:val="00AE2291"/>
    <w:rsid w:val="00AF1AB6"/>
    <w:rsid w:val="00B448EC"/>
    <w:rsid w:val="00B7286F"/>
    <w:rsid w:val="00C127AA"/>
    <w:rsid w:val="00C241E6"/>
    <w:rsid w:val="00C97AE1"/>
    <w:rsid w:val="00CB5A02"/>
    <w:rsid w:val="00CD22DC"/>
    <w:rsid w:val="00D26BC3"/>
    <w:rsid w:val="00D30BBD"/>
    <w:rsid w:val="00DE33DB"/>
    <w:rsid w:val="00E119B8"/>
    <w:rsid w:val="00E25181"/>
    <w:rsid w:val="00E562D1"/>
    <w:rsid w:val="00E60405"/>
    <w:rsid w:val="00E804AF"/>
    <w:rsid w:val="00EC32F3"/>
    <w:rsid w:val="00F00003"/>
    <w:rsid w:val="00F462A9"/>
    <w:rsid w:val="00F815D1"/>
    <w:rsid w:val="00F86483"/>
    <w:rsid w:val="00F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055B2"/>
  <w15:chartTrackingRefBased/>
  <w15:docId w15:val="{6EB517FF-8478-4BA3-AB74-609FABF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A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EC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D3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D31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01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0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01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NKUST</dc:creator>
  <cp:keywords/>
  <dc:description/>
  <cp:lastModifiedBy>user</cp:lastModifiedBy>
  <cp:revision>4</cp:revision>
  <cp:lastPrinted>2021-05-11T08:21:00Z</cp:lastPrinted>
  <dcterms:created xsi:type="dcterms:W3CDTF">2021-06-09T03:06:00Z</dcterms:created>
  <dcterms:modified xsi:type="dcterms:W3CDTF">2022-03-04T02:40:00Z</dcterms:modified>
</cp:coreProperties>
</file>